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Gutter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Gutter cleaning — single story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Seamless gutter install (per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Downspout install (each)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Gutter guards (per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Repair — reseal &amp; re-pitch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Gutter cleaning — two story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Gutter cleaning — three story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Fascia repair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Soffit repair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Downspout extension (each)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Underground drain tie-in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Oversized 6 in gutter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Copper gutter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Half-round gutter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